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0B08" w:rsidRDefault="00960B08" w:rsidP="00960B08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0B08" w:rsidRPr="00A81E11" w:rsidRDefault="00960B08" w:rsidP="00960B08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141</w:t>
      </w:r>
    </w:p>
    <w:p w:rsidR="00960B08" w:rsidRPr="00833E5F" w:rsidRDefault="00960B08" w:rsidP="00960B0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0B08" w:rsidRDefault="00960B08" w:rsidP="00960B0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960B08" w:rsidRDefault="00960B08" w:rsidP="00960B0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0B08" w:rsidRPr="00833E5F" w:rsidRDefault="00960B08" w:rsidP="00960B0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960B08" w:rsidRPr="00833E5F" w:rsidRDefault="00960B08" w:rsidP="00960B08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60B08" w:rsidRDefault="00960B08" w:rsidP="00960B0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60B08" w:rsidRDefault="00960B08" w:rsidP="00960B0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960B08" w:rsidRDefault="00960B08" w:rsidP="00960B0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60B08" w:rsidRPr="00833E5F" w:rsidRDefault="00960B08" w:rsidP="00960B0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960B08" w:rsidRDefault="00960B08" w:rsidP="00960B0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60B08" w:rsidRDefault="00960B08" w:rsidP="00960B0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960B08" w:rsidRDefault="00960B08" w:rsidP="00960B0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60B08" w:rsidRDefault="00960B08" w:rsidP="00960B0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960B08" w:rsidRDefault="00960B08" w:rsidP="00960B0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960B08" w:rsidRDefault="00960B08" w:rsidP="00960B0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960B08" w:rsidRDefault="00960B08" w:rsidP="00960B0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960B08" w:rsidRDefault="00960B08" w:rsidP="00960B08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0B08" w:rsidRPr="00833E5F" w:rsidRDefault="00960B08" w:rsidP="00960B0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12.02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38/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 w:rsidRPr="00E07AFB">
        <w:rPr>
          <w:rFonts w:ascii="Times New Roman" w:hAnsi="Times New Roman" w:cs="Times New Roman"/>
          <w:sz w:val="24"/>
          <w:szCs w:val="24"/>
        </w:rPr>
        <w:t xml:space="preserve">на КЗК </w:t>
      </w:r>
      <w:r>
        <w:rPr>
          <w:rFonts w:ascii="Times New Roman" w:hAnsi="Times New Roman" w:cs="Times New Roman"/>
          <w:sz w:val="24"/>
          <w:szCs w:val="24"/>
        </w:rPr>
        <w:t>Жельо Бойчев.</w:t>
      </w:r>
    </w:p>
    <w:p w:rsidR="00960B08" w:rsidRDefault="00960B08" w:rsidP="00960B08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0B08" w:rsidRDefault="00960B08" w:rsidP="00960B08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изпълнение на заповед № ЗПО-49 от 11.02.2026 г. на председателя на КЗК настоящото заседание се води от зам. - председателя на КЗК Радомир Чолаков.</w:t>
      </w:r>
    </w:p>
    <w:p w:rsidR="00960B08" w:rsidRDefault="00960B08" w:rsidP="00960B08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0B08" w:rsidRDefault="00960B08" w:rsidP="00960B08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60B08" w:rsidRDefault="00960B08" w:rsidP="00960B08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0B08" w:rsidRPr="00D67306" w:rsidRDefault="00960B08" w:rsidP="00960B08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960B0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proofErr w:type="spellStart"/>
      <w:r w:rsidRPr="00960B0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Т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ракция</w:t>
      </w:r>
      <w:proofErr w:type="spellEnd"/>
      <w:r w:rsidRPr="00960B0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АД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-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жалбоподател</w:t>
      </w:r>
      <w:proofErr w:type="spellEnd"/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, </w:t>
      </w:r>
      <w:proofErr w:type="spellStart"/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редовно</w:t>
      </w:r>
      <w:proofErr w:type="spellEnd"/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proofErr w:type="spellStart"/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призован</w:t>
      </w:r>
      <w:proofErr w:type="spellEnd"/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се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proofErr w:type="spellStart"/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представлява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от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адв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 Д. Д.</w:t>
      </w:r>
    </w:p>
    <w:p w:rsidR="00960B08" w:rsidRDefault="00960B08" w:rsidP="00960B08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9924F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зпълнителен</w:t>
      </w:r>
      <w:proofErr w:type="spellEnd"/>
      <w:r w:rsidRPr="009924F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директор на </w:t>
      </w:r>
      <w:r w:rsidRPr="00960B0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М</w:t>
      </w:r>
      <w:r w:rsidRPr="00960B0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ини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</w:t>
      </w:r>
      <w:r w:rsidRPr="00960B0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арица</w:t>
      </w:r>
      <w:proofErr w:type="spellEnd"/>
      <w:r w:rsidRPr="00960B0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-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960B0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зток</w:t>
      </w:r>
      <w:proofErr w:type="spellEnd"/>
      <w:r w:rsidRPr="00960B0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“ ЕАД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- </w:t>
      </w:r>
      <w:proofErr w:type="spellStart"/>
      <w:r w:rsidRPr="00D673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отве</w:t>
      </w:r>
      <w:r w:rsidRPr="00D67306">
        <w:rPr>
          <w:rFonts w:ascii="Times New Roman" w:hAnsi="Times New Roman" w:cs="Times New Roman"/>
          <w:sz w:val="24"/>
          <w:szCs w:val="24"/>
        </w:rPr>
        <w:t>тник</w:t>
      </w:r>
      <w:proofErr w:type="spellEnd"/>
      <w:r w:rsidRPr="00D67306">
        <w:rPr>
          <w:rFonts w:ascii="Times New Roman" w:hAnsi="Times New Roman" w:cs="Times New Roman"/>
          <w:sz w:val="24"/>
          <w:szCs w:val="24"/>
        </w:rPr>
        <w:t xml:space="preserve">, редовно призован, </w:t>
      </w:r>
      <w:r>
        <w:rPr>
          <w:rFonts w:ascii="Times New Roman" w:hAnsi="Times New Roman" w:cs="Times New Roman"/>
          <w:sz w:val="24"/>
          <w:szCs w:val="24"/>
        </w:rPr>
        <w:t xml:space="preserve">не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960B08" w:rsidRDefault="00960B08" w:rsidP="00960B08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960B08">
        <w:t xml:space="preserve"> </w:t>
      </w:r>
      <w:r w:rsidRPr="00960B08">
        <w:rPr>
          <w:rFonts w:ascii="Times New Roman" w:hAnsi="Times New Roman" w:cs="Times New Roman"/>
          <w:color w:val="000000" w:themeColor="text1"/>
          <w:sz w:val="24"/>
          <w:szCs w:val="24"/>
        </w:rPr>
        <w:t>ДЗЗД „К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олоси </w:t>
      </w:r>
      <w:r w:rsidRPr="00960B08">
        <w:rPr>
          <w:rFonts w:ascii="Times New Roman" w:hAnsi="Times New Roman" w:cs="Times New Roman"/>
          <w:color w:val="000000" w:themeColor="text1"/>
          <w:sz w:val="24"/>
          <w:szCs w:val="24"/>
        </w:rPr>
        <w:t>Ф920“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</w:t>
      </w:r>
      <w:r w:rsidRPr="00C22F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заинтересувана страна, редовно призована,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</w:t>
      </w:r>
      <w:r w:rsidRPr="00C22F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</w:t>
      </w:r>
      <w:r w:rsidRPr="00C22F2F">
        <w:rPr>
          <w:rFonts w:ascii="Times New Roman" w:hAnsi="Times New Roman" w:cs="Times New Roman"/>
          <w:color w:val="000000" w:themeColor="text1"/>
          <w:sz w:val="24"/>
          <w:szCs w:val="24"/>
        </w:rPr>
        <w:t>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60B08" w:rsidRPr="002D79C1" w:rsidRDefault="00960B08" w:rsidP="00960B08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:rsidR="00960B08" w:rsidRPr="00D67306" w:rsidRDefault="00960B08" w:rsidP="00960B0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Зам. - 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адомир Чолак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ов:</w:t>
      </w:r>
    </w:p>
    <w:p w:rsidR="00960B08" w:rsidRPr="00D67306" w:rsidRDefault="00960B08" w:rsidP="00960B0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960B08" w:rsidRPr="00D67306" w:rsidRDefault="00960B08" w:rsidP="00960B0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60B08" w:rsidRDefault="00960B08" w:rsidP="00960B0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Д. Д.</w:t>
      </w:r>
    </w:p>
    <w:p w:rsidR="00960B08" w:rsidRDefault="00960B08" w:rsidP="00960B0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Не.</w:t>
      </w:r>
    </w:p>
    <w:p w:rsidR="00960B08" w:rsidRDefault="00960B08" w:rsidP="00960B0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60B08" w:rsidRPr="00D67306" w:rsidRDefault="00960B08" w:rsidP="00960B0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Зам. - 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адомир Чолак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ов:</w:t>
      </w:r>
    </w:p>
    <w:p w:rsidR="00960B08" w:rsidRPr="00D67306" w:rsidRDefault="00960B08" w:rsidP="00960B0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960B08" w:rsidRDefault="00960B08" w:rsidP="00960B0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60B08" w:rsidRDefault="00960B08" w:rsidP="00960B0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Д. Д.</w:t>
      </w:r>
    </w:p>
    <w:p w:rsidR="00960B08" w:rsidRDefault="00960B08" w:rsidP="00960B0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960B08" w:rsidRDefault="00960B08" w:rsidP="00960B0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60B08" w:rsidRPr="00D67306" w:rsidRDefault="00960B08" w:rsidP="00960B0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029E6" w:rsidRDefault="00B029E6" w:rsidP="00960B0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0B08" w:rsidRPr="00D67306" w:rsidRDefault="00960B08" w:rsidP="00960B0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Зам. - 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адомир Чолак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ов:</w:t>
      </w:r>
    </w:p>
    <w:p w:rsidR="00960B08" w:rsidRDefault="00960B08" w:rsidP="00960B0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960B08" w:rsidRDefault="00960B08" w:rsidP="00960B0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0B08" w:rsidRDefault="00960B08" w:rsidP="00960B08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60B08" w:rsidRDefault="00960B08" w:rsidP="00960B08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0B08" w:rsidRPr="00D67306" w:rsidRDefault="00960B08" w:rsidP="00960B08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960B08" w:rsidRDefault="00960B08" w:rsidP="00960B0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960B08" w:rsidRDefault="00960B08" w:rsidP="00960B0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0B08" w:rsidRDefault="00960B08" w:rsidP="00960B0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C7CEB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732B8B" w:rsidRDefault="00732B8B" w:rsidP="00960B0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2B8B" w:rsidRDefault="00732B8B" w:rsidP="00960B0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2B8B">
        <w:rPr>
          <w:rFonts w:ascii="Times New Roman" w:hAnsi="Times New Roman" w:cs="Times New Roman"/>
          <w:sz w:val="24"/>
          <w:szCs w:val="24"/>
        </w:rPr>
        <w:t>Докладвам постъпила на 06.02.2026 г. молба от възложителя Изпълнителен директор на „Мини Марица – Изток“ ЕАД, която представлява защита по същество.</w:t>
      </w:r>
    </w:p>
    <w:p w:rsidR="00960B08" w:rsidRDefault="00960B08" w:rsidP="00960B0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0B08" w:rsidRDefault="00960B08" w:rsidP="00960B0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Д. </w:t>
      </w:r>
      <w:r w:rsidR="00732B8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960B08" w:rsidRDefault="00960B08" w:rsidP="00960B0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Поддърж</w:t>
      </w:r>
      <w:r w:rsidR="00732B8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ам жалбата, </w:t>
      </w:r>
      <w:r w:rsidR="00732B8B" w:rsidRPr="00732B8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нямам доказателствени искания</w:t>
      </w:r>
      <w:r w:rsidR="00732B8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</w:t>
      </w:r>
      <w:r w:rsidR="00732B8B" w:rsidRPr="00732B8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представям списък с разноски. </w:t>
      </w:r>
    </w:p>
    <w:p w:rsidR="00732B8B" w:rsidRDefault="00732B8B" w:rsidP="00960B0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60B08" w:rsidRPr="00D67306" w:rsidRDefault="00960B08" w:rsidP="00960B0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Зам. - 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адомир Чолак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ов:</w:t>
      </w:r>
    </w:p>
    <w:p w:rsidR="00960B08" w:rsidRDefault="00960B08" w:rsidP="00960B0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 w:rsidRPr="007D097F">
        <w:rPr>
          <w:rFonts w:ascii="Times New Roman" w:hAnsi="Times New Roman" w:cs="Times New Roman"/>
          <w:sz w:val="24"/>
          <w:szCs w:val="24"/>
        </w:rPr>
        <w:t>Като се запозна с представените доказателства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7D097F">
        <w:rPr>
          <w:rFonts w:ascii="Times New Roman" w:hAnsi="Times New Roman" w:cs="Times New Roman"/>
          <w:sz w:val="24"/>
          <w:szCs w:val="24"/>
        </w:rPr>
        <w:t xml:space="preserve">омисията </w:t>
      </w:r>
    </w:p>
    <w:p w:rsidR="00960B08" w:rsidRDefault="00960B08" w:rsidP="00960B0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0B08" w:rsidRDefault="00960B08" w:rsidP="00960B08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60B08" w:rsidRDefault="00960B08" w:rsidP="00960B0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0B08" w:rsidRPr="0026499C" w:rsidRDefault="00960B08" w:rsidP="00960B0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Приема представени</w:t>
      </w:r>
      <w:r>
        <w:rPr>
          <w:rFonts w:ascii="Times New Roman" w:hAnsi="Times New Roman" w:cs="Times New Roman"/>
          <w:sz w:val="24"/>
          <w:szCs w:val="24"/>
        </w:rPr>
        <w:t>те</w:t>
      </w:r>
      <w:r w:rsidRPr="0026499C">
        <w:rPr>
          <w:rFonts w:ascii="Times New Roman" w:hAnsi="Times New Roman" w:cs="Times New Roman"/>
          <w:sz w:val="24"/>
          <w:szCs w:val="24"/>
        </w:rPr>
        <w:t xml:space="preserve"> по преписката доказателства</w:t>
      </w:r>
      <w:r>
        <w:rPr>
          <w:rFonts w:ascii="Times New Roman" w:hAnsi="Times New Roman" w:cs="Times New Roman"/>
          <w:sz w:val="24"/>
          <w:szCs w:val="24"/>
        </w:rPr>
        <w:t xml:space="preserve"> и д</w:t>
      </w:r>
      <w:r w:rsidRPr="0026499C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960B08" w:rsidRDefault="00960B08" w:rsidP="00960B0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60B08" w:rsidRDefault="00960B08" w:rsidP="00960B0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Д. </w:t>
      </w:r>
      <w:r w:rsidR="00732B8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CF29A9" w:rsidRDefault="00960B08" w:rsidP="00732B8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732B8B" w:rsidRPr="00732B8B">
        <w:rPr>
          <w:rFonts w:ascii="Times New Roman" w:hAnsi="Times New Roman" w:cs="Times New Roman"/>
          <w:sz w:val="24"/>
          <w:szCs w:val="24"/>
        </w:rPr>
        <w:t>Уважаеми комисари</w:t>
      </w:r>
      <w:r w:rsidR="00732B8B">
        <w:rPr>
          <w:rFonts w:ascii="Times New Roman" w:hAnsi="Times New Roman" w:cs="Times New Roman"/>
          <w:sz w:val="24"/>
          <w:szCs w:val="24"/>
        </w:rPr>
        <w:t>,</w:t>
      </w:r>
      <w:r w:rsidR="00732B8B" w:rsidRPr="00732B8B">
        <w:rPr>
          <w:rFonts w:ascii="Times New Roman" w:hAnsi="Times New Roman" w:cs="Times New Roman"/>
          <w:sz w:val="24"/>
          <w:szCs w:val="24"/>
        </w:rPr>
        <w:t xml:space="preserve"> едно словосъчетание може да характеризира </w:t>
      </w:r>
      <w:r w:rsidR="00732B8B">
        <w:rPr>
          <w:rFonts w:ascii="Times New Roman" w:hAnsi="Times New Roman" w:cs="Times New Roman"/>
          <w:sz w:val="24"/>
          <w:szCs w:val="24"/>
        </w:rPr>
        <w:t>т</w:t>
      </w:r>
      <w:r w:rsidR="00732B8B" w:rsidRPr="00732B8B">
        <w:rPr>
          <w:rFonts w:ascii="Times New Roman" w:hAnsi="Times New Roman" w:cs="Times New Roman"/>
          <w:sz w:val="24"/>
          <w:szCs w:val="24"/>
        </w:rPr>
        <w:t>ова решение и това е логическо противоречие</w:t>
      </w:r>
      <w:r w:rsidR="00732B8B">
        <w:rPr>
          <w:rFonts w:ascii="Times New Roman" w:hAnsi="Times New Roman" w:cs="Times New Roman"/>
          <w:sz w:val="24"/>
          <w:szCs w:val="24"/>
        </w:rPr>
        <w:t xml:space="preserve">. </w:t>
      </w:r>
      <w:r w:rsidR="00732B8B" w:rsidRPr="00732B8B">
        <w:rPr>
          <w:rFonts w:ascii="Times New Roman" w:hAnsi="Times New Roman" w:cs="Times New Roman"/>
          <w:sz w:val="24"/>
          <w:szCs w:val="24"/>
        </w:rPr>
        <w:t xml:space="preserve"> </w:t>
      </w:r>
      <w:r w:rsidR="00732B8B" w:rsidRPr="00960B0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proofErr w:type="spellStart"/>
      <w:r w:rsidR="00732B8B" w:rsidRPr="00960B0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Т</w:t>
      </w:r>
      <w:r w:rsidR="00732B8B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ракция</w:t>
      </w:r>
      <w:proofErr w:type="spellEnd"/>
      <w:r w:rsidR="00732B8B" w:rsidRPr="00960B0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АД </w:t>
      </w:r>
      <w:r w:rsidR="00732B8B" w:rsidRPr="00732B8B">
        <w:rPr>
          <w:rFonts w:ascii="Times New Roman" w:hAnsi="Times New Roman" w:cs="Times New Roman"/>
          <w:sz w:val="24"/>
          <w:szCs w:val="24"/>
        </w:rPr>
        <w:t>е отстранена</w:t>
      </w:r>
      <w:r w:rsidR="00732B8B">
        <w:rPr>
          <w:rFonts w:ascii="Times New Roman" w:hAnsi="Times New Roman" w:cs="Times New Roman"/>
          <w:sz w:val="24"/>
          <w:szCs w:val="24"/>
        </w:rPr>
        <w:t xml:space="preserve">, </w:t>
      </w:r>
      <w:r w:rsidR="00732B8B" w:rsidRPr="00732B8B">
        <w:rPr>
          <w:rFonts w:ascii="Times New Roman" w:hAnsi="Times New Roman" w:cs="Times New Roman"/>
          <w:sz w:val="24"/>
          <w:szCs w:val="24"/>
        </w:rPr>
        <w:t>защото един</w:t>
      </w:r>
      <w:r w:rsidR="00D20BB6">
        <w:rPr>
          <w:rFonts w:ascii="Times New Roman" w:hAnsi="Times New Roman" w:cs="Times New Roman"/>
          <w:sz w:val="24"/>
          <w:szCs w:val="24"/>
        </w:rPr>
        <w:t xml:space="preserve"> от</w:t>
      </w:r>
      <w:bookmarkStart w:id="0" w:name="_GoBack"/>
      <w:bookmarkEnd w:id="0"/>
      <w:r w:rsidR="00732B8B" w:rsidRPr="00732B8B">
        <w:rPr>
          <w:rFonts w:ascii="Times New Roman" w:hAnsi="Times New Roman" w:cs="Times New Roman"/>
          <w:sz w:val="24"/>
          <w:szCs w:val="24"/>
        </w:rPr>
        <w:t xml:space="preserve"> документите</w:t>
      </w:r>
      <w:r w:rsidR="00CF29A9">
        <w:rPr>
          <w:rFonts w:ascii="Times New Roman" w:hAnsi="Times New Roman" w:cs="Times New Roman"/>
          <w:sz w:val="24"/>
          <w:szCs w:val="24"/>
        </w:rPr>
        <w:t xml:space="preserve"> -</w:t>
      </w:r>
      <w:r w:rsidR="00732B8B" w:rsidRPr="00732B8B">
        <w:rPr>
          <w:rFonts w:ascii="Times New Roman" w:hAnsi="Times New Roman" w:cs="Times New Roman"/>
          <w:sz w:val="24"/>
          <w:szCs w:val="24"/>
        </w:rPr>
        <w:t xml:space="preserve"> </w:t>
      </w:r>
      <w:r w:rsidR="00732B8B">
        <w:rPr>
          <w:rFonts w:ascii="Times New Roman" w:hAnsi="Times New Roman" w:cs="Times New Roman"/>
          <w:sz w:val="24"/>
          <w:szCs w:val="24"/>
        </w:rPr>
        <w:t>П</w:t>
      </w:r>
      <w:r w:rsidR="00CF29A9">
        <w:rPr>
          <w:rFonts w:ascii="Times New Roman" w:hAnsi="Times New Roman" w:cs="Times New Roman"/>
          <w:sz w:val="24"/>
          <w:szCs w:val="24"/>
        </w:rPr>
        <w:t>ри</w:t>
      </w:r>
      <w:r w:rsidR="00732B8B" w:rsidRPr="00732B8B">
        <w:rPr>
          <w:rFonts w:ascii="Times New Roman" w:hAnsi="Times New Roman" w:cs="Times New Roman"/>
          <w:sz w:val="24"/>
          <w:szCs w:val="24"/>
        </w:rPr>
        <w:t>ложени</w:t>
      </w:r>
      <w:r w:rsidR="00CF29A9">
        <w:rPr>
          <w:rFonts w:ascii="Times New Roman" w:hAnsi="Times New Roman" w:cs="Times New Roman"/>
          <w:sz w:val="24"/>
          <w:szCs w:val="24"/>
        </w:rPr>
        <w:t>е</w:t>
      </w:r>
      <w:r w:rsidR="00732B8B" w:rsidRPr="00732B8B">
        <w:rPr>
          <w:rFonts w:ascii="Times New Roman" w:hAnsi="Times New Roman" w:cs="Times New Roman"/>
          <w:sz w:val="24"/>
          <w:szCs w:val="24"/>
        </w:rPr>
        <w:t xml:space="preserve"> за п</w:t>
      </w:r>
      <w:r w:rsidR="00CF29A9">
        <w:rPr>
          <w:rFonts w:ascii="Times New Roman" w:hAnsi="Times New Roman" w:cs="Times New Roman"/>
          <w:sz w:val="24"/>
          <w:szCs w:val="24"/>
        </w:rPr>
        <w:t xml:space="preserve">лан </w:t>
      </w:r>
      <w:r w:rsidR="00732B8B" w:rsidRPr="00732B8B">
        <w:rPr>
          <w:rFonts w:ascii="Times New Roman" w:hAnsi="Times New Roman" w:cs="Times New Roman"/>
          <w:sz w:val="24"/>
          <w:szCs w:val="24"/>
        </w:rPr>
        <w:t>организация</w:t>
      </w:r>
      <w:r w:rsidR="00CF29A9">
        <w:rPr>
          <w:rFonts w:ascii="Times New Roman" w:hAnsi="Times New Roman" w:cs="Times New Roman"/>
          <w:sz w:val="24"/>
          <w:szCs w:val="24"/>
        </w:rPr>
        <w:t>та</w:t>
      </w:r>
      <w:r w:rsidR="00732B8B" w:rsidRPr="00732B8B">
        <w:rPr>
          <w:rFonts w:ascii="Times New Roman" w:hAnsi="Times New Roman" w:cs="Times New Roman"/>
          <w:sz w:val="24"/>
          <w:szCs w:val="24"/>
        </w:rPr>
        <w:t xml:space="preserve"> на плановата поддръжка според тях не отговаря на изискванията на възложител</w:t>
      </w:r>
      <w:r w:rsidR="00CF29A9">
        <w:rPr>
          <w:rFonts w:ascii="Times New Roman" w:hAnsi="Times New Roman" w:cs="Times New Roman"/>
          <w:sz w:val="24"/>
          <w:szCs w:val="24"/>
        </w:rPr>
        <w:t>я. О</w:t>
      </w:r>
      <w:r w:rsidR="00732B8B" w:rsidRPr="00732B8B">
        <w:rPr>
          <w:rFonts w:ascii="Times New Roman" w:hAnsi="Times New Roman" w:cs="Times New Roman"/>
          <w:sz w:val="24"/>
          <w:szCs w:val="24"/>
        </w:rPr>
        <w:t>баче</w:t>
      </w:r>
      <w:r w:rsidR="00CF29A9">
        <w:rPr>
          <w:rFonts w:ascii="Times New Roman" w:hAnsi="Times New Roman" w:cs="Times New Roman"/>
          <w:sz w:val="24"/>
          <w:szCs w:val="24"/>
        </w:rPr>
        <w:t>,</w:t>
      </w:r>
      <w:r w:rsidR="00732B8B" w:rsidRPr="00732B8B">
        <w:rPr>
          <w:rFonts w:ascii="Times New Roman" w:hAnsi="Times New Roman" w:cs="Times New Roman"/>
          <w:sz w:val="24"/>
          <w:szCs w:val="24"/>
        </w:rPr>
        <w:t xml:space="preserve"> </w:t>
      </w:r>
      <w:r w:rsidR="00CF29A9">
        <w:rPr>
          <w:rFonts w:ascii="Times New Roman" w:hAnsi="Times New Roman" w:cs="Times New Roman"/>
          <w:sz w:val="24"/>
          <w:szCs w:val="24"/>
        </w:rPr>
        <w:t xml:space="preserve">ако </w:t>
      </w:r>
      <w:r w:rsidR="00732B8B" w:rsidRPr="00732B8B">
        <w:rPr>
          <w:rFonts w:ascii="Times New Roman" w:hAnsi="Times New Roman" w:cs="Times New Roman"/>
          <w:sz w:val="24"/>
          <w:szCs w:val="24"/>
        </w:rPr>
        <w:t>прочет</w:t>
      </w:r>
      <w:r w:rsidR="00CF29A9">
        <w:rPr>
          <w:rFonts w:ascii="Times New Roman" w:hAnsi="Times New Roman" w:cs="Times New Roman"/>
          <w:sz w:val="24"/>
          <w:szCs w:val="24"/>
        </w:rPr>
        <w:t>ем самите и</w:t>
      </w:r>
      <w:r w:rsidR="00732B8B" w:rsidRPr="00732B8B">
        <w:rPr>
          <w:rFonts w:ascii="Times New Roman" w:hAnsi="Times New Roman" w:cs="Times New Roman"/>
          <w:sz w:val="24"/>
          <w:szCs w:val="24"/>
        </w:rPr>
        <w:t>зисква</w:t>
      </w:r>
      <w:r w:rsidR="00CF29A9">
        <w:rPr>
          <w:rFonts w:ascii="Times New Roman" w:hAnsi="Times New Roman" w:cs="Times New Roman"/>
          <w:sz w:val="24"/>
          <w:szCs w:val="24"/>
        </w:rPr>
        <w:t xml:space="preserve">ния, </w:t>
      </w:r>
      <w:r w:rsidR="00732B8B" w:rsidRPr="00732B8B">
        <w:rPr>
          <w:rFonts w:ascii="Times New Roman" w:hAnsi="Times New Roman" w:cs="Times New Roman"/>
          <w:sz w:val="24"/>
          <w:szCs w:val="24"/>
        </w:rPr>
        <w:t>пише</w:t>
      </w:r>
      <w:r w:rsidR="00CF29A9">
        <w:rPr>
          <w:rFonts w:ascii="Times New Roman" w:hAnsi="Times New Roman" w:cs="Times New Roman"/>
          <w:sz w:val="24"/>
          <w:szCs w:val="24"/>
        </w:rPr>
        <w:t>,</w:t>
      </w:r>
      <w:r w:rsidR="00732B8B" w:rsidRPr="00732B8B">
        <w:rPr>
          <w:rFonts w:ascii="Times New Roman" w:hAnsi="Times New Roman" w:cs="Times New Roman"/>
          <w:sz w:val="24"/>
          <w:szCs w:val="24"/>
        </w:rPr>
        <w:t xml:space="preserve"> че този план </w:t>
      </w:r>
      <w:r w:rsidR="00CF29A9">
        <w:rPr>
          <w:rFonts w:ascii="Times New Roman" w:hAnsi="Times New Roman" w:cs="Times New Roman"/>
          <w:sz w:val="24"/>
          <w:szCs w:val="24"/>
        </w:rPr>
        <w:t>в</w:t>
      </w:r>
      <w:r w:rsidR="00732B8B" w:rsidRPr="00732B8B">
        <w:rPr>
          <w:rFonts w:ascii="Times New Roman" w:hAnsi="Times New Roman" w:cs="Times New Roman"/>
          <w:sz w:val="24"/>
          <w:szCs w:val="24"/>
        </w:rPr>
        <w:t>същност не подлежи на оценка</w:t>
      </w:r>
      <w:r w:rsidR="00CF29A9">
        <w:rPr>
          <w:rFonts w:ascii="Times New Roman" w:hAnsi="Times New Roman" w:cs="Times New Roman"/>
          <w:sz w:val="24"/>
          <w:szCs w:val="24"/>
        </w:rPr>
        <w:t xml:space="preserve"> и в крайна с</w:t>
      </w:r>
      <w:r w:rsidR="00732B8B" w:rsidRPr="00732B8B">
        <w:rPr>
          <w:rFonts w:ascii="Times New Roman" w:hAnsi="Times New Roman" w:cs="Times New Roman"/>
          <w:sz w:val="24"/>
          <w:szCs w:val="24"/>
        </w:rPr>
        <w:t xml:space="preserve">метка </w:t>
      </w:r>
      <w:r w:rsidR="00CF29A9" w:rsidRPr="00960B0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proofErr w:type="spellStart"/>
      <w:r w:rsidR="00CF29A9" w:rsidRPr="00960B0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Т</w:t>
      </w:r>
      <w:r w:rsidR="00CF29A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ракция</w:t>
      </w:r>
      <w:proofErr w:type="spellEnd"/>
      <w:r w:rsidR="00CF29A9" w:rsidRPr="00960B0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АД </w:t>
      </w:r>
      <w:r w:rsidR="00732B8B" w:rsidRPr="00732B8B">
        <w:rPr>
          <w:rFonts w:ascii="Times New Roman" w:hAnsi="Times New Roman" w:cs="Times New Roman"/>
          <w:sz w:val="24"/>
          <w:szCs w:val="24"/>
        </w:rPr>
        <w:t>е отстранен</w:t>
      </w:r>
      <w:r w:rsidR="00CF29A9">
        <w:rPr>
          <w:rFonts w:ascii="Times New Roman" w:hAnsi="Times New Roman" w:cs="Times New Roman"/>
          <w:sz w:val="24"/>
          <w:szCs w:val="24"/>
        </w:rPr>
        <w:t>а</w:t>
      </w:r>
      <w:r w:rsidR="00732B8B" w:rsidRPr="00732B8B">
        <w:rPr>
          <w:rFonts w:ascii="Times New Roman" w:hAnsi="Times New Roman" w:cs="Times New Roman"/>
          <w:sz w:val="24"/>
          <w:szCs w:val="24"/>
        </w:rPr>
        <w:t xml:space="preserve"> въз основа на документ</w:t>
      </w:r>
      <w:r w:rsidR="00CF29A9">
        <w:rPr>
          <w:rFonts w:ascii="Times New Roman" w:hAnsi="Times New Roman" w:cs="Times New Roman"/>
          <w:sz w:val="24"/>
          <w:szCs w:val="24"/>
        </w:rPr>
        <w:t xml:space="preserve">, който е обявена, </w:t>
      </w:r>
      <w:r w:rsidR="00732B8B" w:rsidRPr="00732B8B">
        <w:rPr>
          <w:rFonts w:ascii="Times New Roman" w:hAnsi="Times New Roman" w:cs="Times New Roman"/>
          <w:sz w:val="24"/>
          <w:szCs w:val="24"/>
        </w:rPr>
        <w:t>че не подлежи на оценка</w:t>
      </w:r>
      <w:r w:rsidR="00CF29A9">
        <w:rPr>
          <w:rFonts w:ascii="Times New Roman" w:hAnsi="Times New Roman" w:cs="Times New Roman"/>
          <w:sz w:val="24"/>
          <w:szCs w:val="24"/>
        </w:rPr>
        <w:t>,</w:t>
      </w:r>
      <w:r w:rsidR="00732B8B" w:rsidRPr="00732B8B">
        <w:rPr>
          <w:rFonts w:ascii="Times New Roman" w:hAnsi="Times New Roman" w:cs="Times New Roman"/>
          <w:sz w:val="24"/>
          <w:szCs w:val="24"/>
        </w:rPr>
        <w:t xml:space="preserve"> а именно</w:t>
      </w:r>
      <w:r w:rsidR="00CF29A9">
        <w:rPr>
          <w:rFonts w:ascii="Times New Roman" w:hAnsi="Times New Roman" w:cs="Times New Roman"/>
          <w:sz w:val="24"/>
          <w:szCs w:val="24"/>
        </w:rPr>
        <w:t>:</w:t>
      </w:r>
      <w:r w:rsidR="00732B8B" w:rsidRPr="00732B8B">
        <w:rPr>
          <w:rFonts w:ascii="Times New Roman" w:hAnsi="Times New Roman" w:cs="Times New Roman"/>
          <w:sz w:val="24"/>
          <w:szCs w:val="24"/>
        </w:rPr>
        <w:t xml:space="preserve"> поради това е отстран</w:t>
      </w:r>
      <w:r w:rsidR="00CF29A9">
        <w:rPr>
          <w:rFonts w:ascii="Times New Roman" w:hAnsi="Times New Roman" w:cs="Times New Roman"/>
          <w:sz w:val="24"/>
          <w:szCs w:val="24"/>
        </w:rPr>
        <w:t>ена.</w:t>
      </w:r>
    </w:p>
    <w:p w:rsidR="00B029E6" w:rsidRDefault="00CF29A9" w:rsidP="00732B8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732B8B" w:rsidRPr="00732B8B">
        <w:rPr>
          <w:rFonts w:ascii="Times New Roman" w:hAnsi="Times New Roman" w:cs="Times New Roman"/>
          <w:sz w:val="24"/>
          <w:szCs w:val="24"/>
        </w:rPr>
        <w:t xml:space="preserve"> другото логическо противоречи</w:t>
      </w:r>
      <w:r w:rsidR="00B029E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B029E6">
        <w:rPr>
          <w:rFonts w:ascii="Times New Roman" w:hAnsi="Times New Roman" w:cs="Times New Roman"/>
          <w:sz w:val="24"/>
          <w:szCs w:val="24"/>
        </w:rPr>
        <w:t xml:space="preserve">, </w:t>
      </w:r>
      <w:r w:rsidR="00732B8B" w:rsidRPr="00732B8B">
        <w:rPr>
          <w:rFonts w:ascii="Times New Roman" w:hAnsi="Times New Roman" w:cs="Times New Roman"/>
          <w:sz w:val="24"/>
          <w:szCs w:val="24"/>
        </w:rPr>
        <w:t>те са много</w:t>
      </w:r>
      <w:r w:rsidR="00B029E6">
        <w:rPr>
          <w:rFonts w:ascii="Times New Roman" w:hAnsi="Times New Roman" w:cs="Times New Roman"/>
          <w:sz w:val="24"/>
          <w:szCs w:val="24"/>
        </w:rPr>
        <w:t>,</w:t>
      </w:r>
      <w:r w:rsidR="00732B8B" w:rsidRPr="00732B8B">
        <w:rPr>
          <w:rFonts w:ascii="Times New Roman" w:hAnsi="Times New Roman" w:cs="Times New Roman"/>
          <w:sz w:val="24"/>
          <w:szCs w:val="24"/>
        </w:rPr>
        <w:t xml:space="preserve"> </w:t>
      </w:r>
      <w:r w:rsidR="00B029E6">
        <w:rPr>
          <w:rFonts w:ascii="Times New Roman" w:hAnsi="Times New Roman" w:cs="Times New Roman"/>
          <w:sz w:val="24"/>
          <w:szCs w:val="24"/>
        </w:rPr>
        <w:t>с</w:t>
      </w:r>
      <w:r w:rsidR="00732B8B" w:rsidRPr="00732B8B">
        <w:rPr>
          <w:rFonts w:ascii="Times New Roman" w:hAnsi="Times New Roman" w:cs="Times New Roman"/>
          <w:sz w:val="24"/>
          <w:szCs w:val="24"/>
        </w:rPr>
        <w:t>амо най-фрапиращото ще заявя</w:t>
      </w:r>
      <w:r w:rsidR="00B029E6">
        <w:rPr>
          <w:rFonts w:ascii="Times New Roman" w:hAnsi="Times New Roman" w:cs="Times New Roman"/>
          <w:sz w:val="24"/>
          <w:szCs w:val="24"/>
        </w:rPr>
        <w:t>.</w:t>
      </w:r>
      <w:r w:rsidR="00732B8B" w:rsidRPr="00732B8B">
        <w:rPr>
          <w:rFonts w:ascii="Times New Roman" w:hAnsi="Times New Roman" w:cs="Times New Roman"/>
          <w:sz w:val="24"/>
          <w:szCs w:val="24"/>
        </w:rPr>
        <w:t xml:space="preserve"> </w:t>
      </w:r>
      <w:r w:rsidR="00B029E6">
        <w:rPr>
          <w:rFonts w:ascii="Times New Roman" w:hAnsi="Times New Roman" w:cs="Times New Roman"/>
          <w:sz w:val="24"/>
          <w:szCs w:val="24"/>
        </w:rPr>
        <w:t>Въ</w:t>
      </w:r>
      <w:r w:rsidR="00732B8B" w:rsidRPr="00732B8B">
        <w:rPr>
          <w:rFonts w:ascii="Times New Roman" w:hAnsi="Times New Roman" w:cs="Times New Roman"/>
          <w:sz w:val="24"/>
          <w:szCs w:val="24"/>
        </w:rPr>
        <w:t>зложителят твърди</w:t>
      </w:r>
      <w:r w:rsidR="00B029E6">
        <w:rPr>
          <w:rFonts w:ascii="Times New Roman" w:hAnsi="Times New Roman" w:cs="Times New Roman"/>
          <w:sz w:val="24"/>
          <w:szCs w:val="24"/>
        </w:rPr>
        <w:t xml:space="preserve">, </w:t>
      </w:r>
      <w:r w:rsidR="00732B8B" w:rsidRPr="00732B8B">
        <w:rPr>
          <w:rFonts w:ascii="Times New Roman" w:hAnsi="Times New Roman" w:cs="Times New Roman"/>
          <w:sz w:val="24"/>
          <w:szCs w:val="24"/>
        </w:rPr>
        <w:t xml:space="preserve">че </w:t>
      </w:r>
      <w:r w:rsidR="00B029E6" w:rsidRPr="00960B0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proofErr w:type="spellStart"/>
      <w:r w:rsidR="00B029E6" w:rsidRPr="00960B0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Т</w:t>
      </w:r>
      <w:r w:rsidR="00B029E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ракция</w:t>
      </w:r>
      <w:proofErr w:type="spellEnd"/>
      <w:r w:rsidR="00B029E6" w:rsidRPr="00960B0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АД </w:t>
      </w:r>
      <w:r w:rsidR="00732B8B" w:rsidRPr="00732B8B">
        <w:rPr>
          <w:rFonts w:ascii="Times New Roman" w:hAnsi="Times New Roman" w:cs="Times New Roman"/>
          <w:sz w:val="24"/>
          <w:szCs w:val="24"/>
        </w:rPr>
        <w:t>не е представила план за комуникация с възложителя</w:t>
      </w:r>
      <w:r w:rsidR="00B029E6">
        <w:rPr>
          <w:rFonts w:ascii="Times New Roman" w:hAnsi="Times New Roman" w:cs="Times New Roman"/>
          <w:sz w:val="24"/>
          <w:szCs w:val="24"/>
        </w:rPr>
        <w:t>,</w:t>
      </w:r>
      <w:r w:rsidR="00732B8B" w:rsidRPr="00732B8B">
        <w:rPr>
          <w:rFonts w:ascii="Times New Roman" w:hAnsi="Times New Roman" w:cs="Times New Roman"/>
          <w:sz w:val="24"/>
          <w:szCs w:val="24"/>
        </w:rPr>
        <w:t xml:space="preserve"> а в документа на </w:t>
      </w:r>
      <w:r w:rsidR="00B029E6" w:rsidRPr="00960B0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proofErr w:type="spellStart"/>
      <w:r w:rsidR="00B029E6" w:rsidRPr="00960B0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Т</w:t>
      </w:r>
      <w:r w:rsidR="00B029E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ракция</w:t>
      </w:r>
      <w:proofErr w:type="spellEnd"/>
      <w:r w:rsidR="00B029E6" w:rsidRPr="00960B0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АД </w:t>
      </w:r>
      <w:r w:rsidR="00732B8B" w:rsidRPr="00732B8B">
        <w:rPr>
          <w:rFonts w:ascii="Times New Roman" w:hAnsi="Times New Roman" w:cs="Times New Roman"/>
          <w:sz w:val="24"/>
          <w:szCs w:val="24"/>
        </w:rPr>
        <w:t>има написани имейли</w:t>
      </w:r>
      <w:r w:rsidR="00B029E6">
        <w:rPr>
          <w:rFonts w:ascii="Times New Roman" w:hAnsi="Times New Roman" w:cs="Times New Roman"/>
          <w:sz w:val="24"/>
          <w:szCs w:val="24"/>
        </w:rPr>
        <w:t>,</w:t>
      </w:r>
      <w:r w:rsidR="00732B8B" w:rsidRPr="00732B8B">
        <w:rPr>
          <w:rFonts w:ascii="Times New Roman" w:hAnsi="Times New Roman" w:cs="Times New Roman"/>
          <w:sz w:val="24"/>
          <w:szCs w:val="24"/>
        </w:rPr>
        <w:t xml:space="preserve"> телефонни номера</w:t>
      </w:r>
      <w:r w:rsidR="00B029E6">
        <w:rPr>
          <w:rFonts w:ascii="Times New Roman" w:hAnsi="Times New Roman" w:cs="Times New Roman"/>
          <w:sz w:val="24"/>
          <w:szCs w:val="24"/>
        </w:rPr>
        <w:t>,</w:t>
      </w:r>
      <w:r w:rsidR="00732B8B" w:rsidRPr="00732B8B">
        <w:rPr>
          <w:rFonts w:ascii="Times New Roman" w:hAnsi="Times New Roman" w:cs="Times New Roman"/>
          <w:sz w:val="24"/>
          <w:szCs w:val="24"/>
        </w:rPr>
        <w:t xml:space="preserve"> административни адреси за комуникация </w:t>
      </w:r>
      <w:r w:rsidR="00B029E6">
        <w:rPr>
          <w:rFonts w:ascii="Times New Roman" w:hAnsi="Times New Roman" w:cs="Times New Roman"/>
          <w:sz w:val="24"/>
          <w:szCs w:val="24"/>
        </w:rPr>
        <w:t>и</w:t>
      </w:r>
      <w:r w:rsidR="00732B8B" w:rsidRPr="00732B8B">
        <w:rPr>
          <w:rFonts w:ascii="Times New Roman" w:hAnsi="Times New Roman" w:cs="Times New Roman"/>
          <w:sz w:val="24"/>
          <w:szCs w:val="24"/>
        </w:rPr>
        <w:t xml:space="preserve"> какво по</w:t>
      </w:r>
      <w:r w:rsidR="00B029E6">
        <w:rPr>
          <w:rFonts w:ascii="Times New Roman" w:hAnsi="Times New Roman" w:cs="Times New Roman"/>
          <w:sz w:val="24"/>
          <w:szCs w:val="24"/>
        </w:rPr>
        <w:t>-</w:t>
      </w:r>
      <w:r w:rsidR="00732B8B" w:rsidRPr="00732B8B">
        <w:rPr>
          <w:rFonts w:ascii="Times New Roman" w:hAnsi="Times New Roman" w:cs="Times New Roman"/>
          <w:sz w:val="24"/>
          <w:szCs w:val="24"/>
        </w:rPr>
        <w:t>очевидно от това</w:t>
      </w:r>
      <w:r w:rsidR="00B029E6">
        <w:rPr>
          <w:rFonts w:ascii="Times New Roman" w:hAnsi="Times New Roman" w:cs="Times New Roman"/>
          <w:sz w:val="24"/>
          <w:szCs w:val="24"/>
        </w:rPr>
        <w:t>,</w:t>
      </w:r>
      <w:r w:rsidR="00732B8B" w:rsidRPr="00732B8B">
        <w:rPr>
          <w:rFonts w:ascii="Times New Roman" w:hAnsi="Times New Roman" w:cs="Times New Roman"/>
          <w:sz w:val="24"/>
          <w:szCs w:val="24"/>
        </w:rPr>
        <w:t xml:space="preserve"> и затова е неясно </w:t>
      </w:r>
      <w:r w:rsidR="00B029E6">
        <w:rPr>
          <w:rFonts w:ascii="Times New Roman" w:hAnsi="Times New Roman" w:cs="Times New Roman"/>
          <w:sz w:val="24"/>
          <w:szCs w:val="24"/>
        </w:rPr>
        <w:t>к</w:t>
      </w:r>
      <w:r w:rsidR="00732B8B" w:rsidRPr="00732B8B">
        <w:rPr>
          <w:rFonts w:ascii="Times New Roman" w:hAnsi="Times New Roman" w:cs="Times New Roman"/>
          <w:sz w:val="24"/>
          <w:szCs w:val="24"/>
        </w:rPr>
        <w:t>ак така</w:t>
      </w:r>
      <w:r w:rsidR="00B029E6">
        <w:rPr>
          <w:rFonts w:ascii="Times New Roman" w:hAnsi="Times New Roman" w:cs="Times New Roman"/>
          <w:sz w:val="24"/>
          <w:szCs w:val="24"/>
        </w:rPr>
        <w:t xml:space="preserve"> възло</w:t>
      </w:r>
      <w:r w:rsidR="00732B8B" w:rsidRPr="00732B8B">
        <w:rPr>
          <w:rFonts w:ascii="Times New Roman" w:hAnsi="Times New Roman" w:cs="Times New Roman"/>
          <w:sz w:val="24"/>
          <w:szCs w:val="24"/>
        </w:rPr>
        <w:t>жителя</w:t>
      </w:r>
      <w:r w:rsidR="00B029E6">
        <w:rPr>
          <w:rFonts w:ascii="Times New Roman" w:hAnsi="Times New Roman" w:cs="Times New Roman"/>
          <w:sz w:val="24"/>
          <w:szCs w:val="24"/>
        </w:rPr>
        <w:t>т</w:t>
      </w:r>
      <w:r w:rsidR="00732B8B" w:rsidRPr="00732B8B">
        <w:rPr>
          <w:rFonts w:ascii="Times New Roman" w:hAnsi="Times New Roman" w:cs="Times New Roman"/>
          <w:sz w:val="24"/>
          <w:szCs w:val="24"/>
        </w:rPr>
        <w:t xml:space="preserve"> приема</w:t>
      </w:r>
      <w:r w:rsidR="00B029E6">
        <w:rPr>
          <w:rFonts w:ascii="Times New Roman" w:hAnsi="Times New Roman" w:cs="Times New Roman"/>
          <w:sz w:val="24"/>
          <w:szCs w:val="24"/>
        </w:rPr>
        <w:t>,</w:t>
      </w:r>
      <w:r w:rsidR="00732B8B" w:rsidRPr="00732B8B">
        <w:rPr>
          <w:rFonts w:ascii="Times New Roman" w:hAnsi="Times New Roman" w:cs="Times New Roman"/>
          <w:sz w:val="24"/>
          <w:szCs w:val="24"/>
        </w:rPr>
        <w:t xml:space="preserve"> че няма план за комуникация</w:t>
      </w:r>
      <w:r w:rsidR="00B029E6">
        <w:rPr>
          <w:rFonts w:ascii="Times New Roman" w:hAnsi="Times New Roman" w:cs="Times New Roman"/>
          <w:sz w:val="24"/>
          <w:szCs w:val="24"/>
        </w:rPr>
        <w:t>.</w:t>
      </w:r>
    </w:p>
    <w:p w:rsidR="00B029E6" w:rsidRDefault="00B029E6" w:rsidP="00732B8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732B8B" w:rsidRPr="00732B8B">
        <w:rPr>
          <w:rFonts w:ascii="Times New Roman" w:hAnsi="Times New Roman" w:cs="Times New Roman"/>
          <w:sz w:val="24"/>
          <w:szCs w:val="24"/>
        </w:rPr>
        <w:t>станалите възражения съм ги изложил подробно в жалбата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732B8B" w:rsidRPr="00732B8B">
        <w:rPr>
          <w:rFonts w:ascii="Times New Roman" w:hAnsi="Times New Roman" w:cs="Times New Roman"/>
          <w:sz w:val="24"/>
          <w:szCs w:val="24"/>
        </w:rPr>
        <w:t xml:space="preserve"> Няма какво повече да добавя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732B8B" w:rsidRPr="00732B8B">
        <w:rPr>
          <w:rFonts w:ascii="Times New Roman" w:hAnsi="Times New Roman" w:cs="Times New Roman"/>
          <w:sz w:val="24"/>
          <w:szCs w:val="24"/>
        </w:rPr>
        <w:t xml:space="preserve"> моля да отмените обжалваното решение. </w:t>
      </w:r>
    </w:p>
    <w:p w:rsidR="00B029E6" w:rsidRDefault="00B029E6" w:rsidP="00732B8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29E6" w:rsidRDefault="00B029E6" w:rsidP="00B029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029E6" w:rsidRDefault="00B029E6" w:rsidP="00B029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20BB6" w:rsidRDefault="00D20BB6" w:rsidP="00B029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029E6" w:rsidRPr="00D67306" w:rsidRDefault="00B029E6" w:rsidP="00B029E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Зам. - 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адомир Чолак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ов:</w:t>
      </w:r>
    </w:p>
    <w:p w:rsidR="004F5F00" w:rsidRDefault="00B029E6" w:rsidP="00B029E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 w:rsidR="00732B8B" w:rsidRPr="00732B8B">
        <w:rPr>
          <w:rFonts w:ascii="Times New Roman" w:hAnsi="Times New Roman" w:cs="Times New Roman"/>
          <w:sz w:val="24"/>
          <w:szCs w:val="24"/>
        </w:rPr>
        <w:t>Обръщаме внимание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732B8B" w:rsidRPr="00732B8B">
        <w:rPr>
          <w:rFonts w:ascii="Times New Roman" w:hAnsi="Times New Roman" w:cs="Times New Roman"/>
          <w:sz w:val="24"/>
          <w:szCs w:val="24"/>
        </w:rPr>
        <w:t xml:space="preserve"> че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732B8B" w:rsidRPr="00732B8B">
        <w:rPr>
          <w:rFonts w:ascii="Times New Roman" w:hAnsi="Times New Roman" w:cs="Times New Roman"/>
          <w:sz w:val="24"/>
          <w:szCs w:val="24"/>
        </w:rPr>
        <w:t xml:space="preserve"> договора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732B8B" w:rsidRPr="00732B8B">
        <w:rPr>
          <w:rFonts w:ascii="Times New Roman" w:hAnsi="Times New Roman" w:cs="Times New Roman"/>
          <w:sz w:val="24"/>
          <w:szCs w:val="24"/>
        </w:rPr>
        <w:t>и за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="00732B8B" w:rsidRPr="00732B8B">
        <w:rPr>
          <w:rFonts w:ascii="Times New Roman" w:hAnsi="Times New Roman" w:cs="Times New Roman"/>
          <w:sz w:val="24"/>
          <w:szCs w:val="24"/>
        </w:rPr>
        <w:t>равна защита и съдействие пише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32B8B" w:rsidRPr="00732B8B">
        <w:rPr>
          <w:rFonts w:ascii="Times New Roman" w:hAnsi="Times New Roman" w:cs="Times New Roman"/>
          <w:sz w:val="24"/>
          <w:szCs w:val="24"/>
        </w:rPr>
        <w:t>хоно</w:t>
      </w:r>
      <w:r>
        <w:rPr>
          <w:rFonts w:ascii="Times New Roman" w:hAnsi="Times New Roman" w:cs="Times New Roman"/>
          <w:sz w:val="24"/>
          <w:szCs w:val="24"/>
        </w:rPr>
        <w:t>рар</w:t>
      </w:r>
      <w:r w:rsidR="00732B8B" w:rsidRPr="00732B8B">
        <w:rPr>
          <w:rFonts w:ascii="Times New Roman" w:hAnsi="Times New Roman" w:cs="Times New Roman"/>
          <w:sz w:val="24"/>
          <w:szCs w:val="24"/>
        </w:rPr>
        <w:t xml:space="preserve"> 10 000 лв</w:t>
      </w:r>
      <w:r>
        <w:rPr>
          <w:rFonts w:ascii="Times New Roman" w:hAnsi="Times New Roman" w:cs="Times New Roman"/>
          <w:sz w:val="24"/>
          <w:szCs w:val="24"/>
        </w:rPr>
        <w:t>.,</w:t>
      </w:r>
      <w:r w:rsidR="00732B8B" w:rsidRPr="00732B8B">
        <w:rPr>
          <w:rFonts w:ascii="Times New Roman" w:hAnsi="Times New Roman" w:cs="Times New Roman"/>
          <w:sz w:val="24"/>
          <w:szCs w:val="24"/>
        </w:rPr>
        <w:t xml:space="preserve"> в списък на сто</w:t>
      </w:r>
      <w:r>
        <w:rPr>
          <w:rFonts w:ascii="Times New Roman" w:hAnsi="Times New Roman" w:cs="Times New Roman"/>
          <w:sz w:val="24"/>
          <w:szCs w:val="24"/>
        </w:rPr>
        <w:t>рените</w:t>
      </w:r>
      <w:r w:rsidR="00732B8B" w:rsidRPr="00732B8B">
        <w:rPr>
          <w:rFonts w:ascii="Times New Roman" w:hAnsi="Times New Roman" w:cs="Times New Roman"/>
          <w:sz w:val="24"/>
          <w:szCs w:val="24"/>
        </w:rPr>
        <w:t xml:space="preserve"> разноски пише 10 000 лв</w:t>
      </w:r>
      <w:r w:rsidR="004F5F00">
        <w:rPr>
          <w:rFonts w:ascii="Times New Roman" w:hAnsi="Times New Roman" w:cs="Times New Roman"/>
          <w:sz w:val="24"/>
          <w:szCs w:val="24"/>
        </w:rPr>
        <w:t>.,</w:t>
      </w:r>
      <w:r w:rsidR="00732B8B" w:rsidRPr="00732B8B">
        <w:rPr>
          <w:rFonts w:ascii="Times New Roman" w:hAnsi="Times New Roman" w:cs="Times New Roman"/>
          <w:sz w:val="24"/>
          <w:szCs w:val="24"/>
        </w:rPr>
        <w:t xml:space="preserve"> а </w:t>
      </w:r>
      <w:r w:rsidR="004F5F00">
        <w:rPr>
          <w:rFonts w:ascii="Times New Roman" w:hAnsi="Times New Roman" w:cs="Times New Roman"/>
          <w:sz w:val="24"/>
          <w:szCs w:val="24"/>
        </w:rPr>
        <w:t>в борде</w:t>
      </w:r>
      <w:r w:rsidR="00732B8B" w:rsidRPr="00732B8B">
        <w:rPr>
          <w:rFonts w:ascii="Times New Roman" w:hAnsi="Times New Roman" w:cs="Times New Roman"/>
          <w:sz w:val="24"/>
          <w:szCs w:val="24"/>
        </w:rPr>
        <w:t>ро за превод пише 10</w:t>
      </w:r>
      <w:r w:rsidR="004F5F00">
        <w:rPr>
          <w:rFonts w:ascii="Times New Roman" w:hAnsi="Times New Roman" w:cs="Times New Roman"/>
          <w:sz w:val="24"/>
          <w:szCs w:val="24"/>
        </w:rPr>
        <w:t> </w:t>
      </w:r>
      <w:r w:rsidR="00732B8B" w:rsidRPr="00732B8B">
        <w:rPr>
          <w:rFonts w:ascii="Times New Roman" w:hAnsi="Times New Roman" w:cs="Times New Roman"/>
          <w:sz w:val="24"/>
          <w:szCs w:val="24"/>
        </w:rPr>
        <w:t>000</w:t>
      </w:r>
      <w:r w:rsidR="004F5F00">
        <w:rPr>
          <w:rFonts w:ascii="Times New Roman" w:hAnsi="Times New Roman" w:cs="Times New Roman"/>
          <w:sz w:val="24"/>
          <w:szCs w:val="24"/>
        </w:rPr>
        <w:t xml:space="preserve"> евро.</w:t>
      </w:r>
      <w:r w:rsidR="00732B8B" w:rsidRPr="00732B8B">
        <w:rPr>
          <w:rFonts w:ascii="Times New Roman" w:hAnsi="Times New Roman" w:cs="Times New Roman"/>
          <w:sz w:val="24"/>
          <w:szCs w:val="24"/>
        </w:rPr>
        <w:t xml:space="preserve"> </w:t>
      </w:r>
      <w:r w:rsidR="004F5F00">
        <w:rPr>
          <w:rFonts w:ascii="Times New Roman" w:hAnsi="Times New Roman" w:cs="Times New Roman"/>
          <w:sz w:val="24"/>
          <w:szCs w:val="24"/>
        </w:rPr>
        <w:t>К</w:t>
      </w:r>
      <w:r w:rsidR="00732B8B" w:rsidRPr="00732B8B">
        <w:rPr>
          <w:rFonts w:ascii="Times New Roman" w:hAnsi="Times New Roman" w:cs="Times New Roman"/>
          <w:sz w:val="24"/>
          <w:szCs w:val="24"/>
        </w:rPr>
        <w:t xml:space="preserve">ое </w:t>
      </w:r>
      <w:r w:rsidR="004F5F00">
        <w:rPr>
          <w:rFonts w:ascii="Times New Roman" w:hAnsi="Times New Roman" w:cs="Times New Roman"/>
          <w:sz w:val="24"/>
          <w:szCs w:val="24"/>
        </w:rPr>
        <w:t>с</w:t>
      </w:r>
      <w:r w:rsidR="00732B8B" w:rsidRPr="00732B8B">
        <w:rPr>
          <w:rFonts w:ascii="Times New Roman" w:hAnsi="Times New Roman" w:cs="Times New Roman"/>
          <w:sz w:val="24"/>
          <w:szCs w:val="24"/>
        </w:rPr>
        <w:t>ега</w:t>
      </w:r>
      <w:r w:rsidR="004F5F00">
        <w:rPr>
          <w:rFonts w:ascii="Times New Roman" w:hAnsi="Times New Roman" w:cs="Times New Roman"/>
          <w:sz w:val="24"/>
          <w:szCs w:val="24"/>
        </w:rPr>
        <w:t xml:space="preserve"> е</w:t>
      </w:r>
      <w:r w:rsidR="00732B8B" w:rsidRPr="00732B8B">
        <w:rPr>
          <w:rFonts w:ascii="Times New Roman" w:hAnsi="Times New Roman" w:cs="Times New Roman"/>
          <w:sz w:val="24"/>
          <w:szCs w:val="24"/>
        </w:rPr>
        <w:t xml:space="preserve"> в</w:t>
      </w:r>
      <w:r w:rsidR="004F5F00">
        <w:rPr>
          <w:rFonts w:ascii="Times New Roman" w:hAnsi="Times New Roman" w:cs="Times New Roman"/>
          <w:sz w:val="24"/>
          <w:szCs w:val="24"/>
        </w:rPr>
        <w:t>ярно?</w:t>
      </w:r>
    </w:p>
    <w:p w:rsidR="004F5F00" w:rsidRDefault="004F5F00" w:rsidP="00B029E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F5F00" w:rsidRDefault="004F5F00" w:rsidP="00B029E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Д. </w:t>
      </w:r>
    </w:p>
    <w:p w:rsidR="00B7024D" w:rsidRDefault="004F5F00" w:rsidP="00B029E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Яв</w:t>
      </w:r>
      <w:r w:rsidR="00732B8B" w:rsidRPr="00732B8B">
        <w:rPr>
          <w:rFonts w:ascii="Times New Roman" w:hAnsi="Times New Roman" w:cs="Times New Roman"/>
          <w:sz w:val="24"/>
          <w:szCs w:val="24"/>
        </w:rPr>
        <w:t>но</w:t>
      </w:r>
      <w:r>
        <w:rPr>
          <w:rFonts w:ascii="Times New Roman" w:hAnsi="Times New Roman" w:cs="Times New Roman"/>
          <w:sz w:val="24"/>
          <w:szCs w:val="24"/>
        </w:rPr>
        <w:t xml:space="preserve"> е в</w:t>
      </w:r>
      <w:r w:rsidR="00732B8B" w:rsidRPr="00732B8B">
        <w:rPr>
          <w:rFonts w:ascii="Times New Roman" w:hAnsi="Times New Roman" w:cs="Times New Roman"/>
          <w:sz w:val="24"/>
          <w:szCs w:val="24"/>
        </w:rPr>
        <w:t xml:space="preserve"> системата на ОББ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="00732B8B" w:rsidRPr="00732B8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</w:t>
      </w:r>
      <w:r w:rsidR="00732B8B" w:rsidRPr="00732B8B">
        <w:rPr>
          <w:rFonts w:ascii="Times New Roman" w:hAnsi="Times New Roman" w:cs="Times New Roman"/>
          <w:sz w:val="24"/>
          <w:szCs w:val="24"/>
        </w:rPr>
        <w:t>ато направих PDF извлечението го е маркирала като евро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732B8B" w:rsidRPr="00732B8B">
        <w:rPr>
          <w:rFonts w:ascii="Times New Roman" w:hAnsi="Times New Roman" w:cs="Times New Roman"/>
          <w:sz w:val="24"/>
          <w:szCs w:val="24"/>
        </w:rPr>
        <w:t xml:space="preserve"> но д</w:t>
      </w:r>
      <w:r>
        <w:rPr>
          <w:rFonts w:ascii="Times New Roman" w:hAnsi="Times New Roman" w:cs="Times New Roman"/>
          <w:sz w:val="24"/>
          <w:szCs w:val="24"/>
        </w:rPr>
        <w:t>ържа</w:t>
      </w:r>
      <w:r w:rsidR="00732B8B" w:rsidRPr="00732B8B">
        <w:rPr>
          <w:rFonts w:ascii="Times New Roman" w:hAnsi="Times New Roman" w:cs="Times New Roman"/>
          <w:sz w:val="24"/>
          <w:szCs w:val="24"/>
        </w:rPr>
        <w:t xml:space="preserve"> да отбележа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="00732B8B" w:rsidRPr="00732B8B">
        <w:rPr>
          <w:rFonts w:ascii="Times New Roman" w:hAnsi="Times New Roman" w:cs="Times New Roman"/>
          <w:sz w:val="24"/>
          <w:szCs w:val="24"/>
        </w:rPr>
        <w:t xml:space="preserve"> не е 10 000 </w:t>
      </w:r>
      <w:r>
        <w:rPr>
          <w:rFonts w:ascii="Times New Roman" w:hAnsi="Times New Roman" w:cs="Times New Roman"/>
          <w:sz w:val="24"/>
          <w:szCs w:val="24"/>
        </w:rPr>
        <w:t xml:space="preserve">евро, </w:t>
      </w:r>
      <w:r w:rsidR="00732B8B" w:rsidRPr="00732B8B">
        <w:rPr>
          <w:rFonts w:ascii="Times New Roman" w:hAnsi="Times New Roman" w:cs="Times New Roman"/>
          <w:sz w:val="24"/>
          <w:szCs w:val="24"/>
        </w:rPr>
        <w:t>а 10 000 лв</w:t>
      </w:r>
      <w:r>
        <w:rPr>
          <w:rFonts w:ascii="Times New Roman" w:hAnsi="Times New Roman" w:cs="Times New Roman"/>
          <w:sz w:val="24"/>
          <w:szCs w:val="24"/>
        </w:rPr>
        <w:t>. П</w:t>
      </w:r>
      <w:r w:rsidR="00732B8B" w:rsidRPr="00732B8B">
        <w:rPr>
          <w:rFonts w:ascii="Times New Roman" w:hAnsi="Times New Roman" w:cs="Times New Roman"/>
          <w:sz w:val="24"/>
          <w:szCs w:val="24"/>
        </w:rPr>
        <w:t>росто свалих PDF файла</w:t>
      </w:r>
      <w:r w:rsidR="00B7024D">
        <w:rPr>
          <w:rFonts w:ascii="Times New Roman" w:hAnsi="Times New Roman" w:cs="Times New Roman"/>
          <w:sz w:val="24"/>
          <w:szCs w:val="24"/>
        </w:rPr>
        <w:t xml:space="preserve">, </w:t>
      </w:r>
      <w:r w:rsidR="00732B8B" w:rsidRPr="00732B8B">
        <w:rPr>
          <w:rFonts w:ascii="Times New Roman" w:hAnsi="Times New Roman" w:cs="Times New Roman"/>
          <w:sz w:val="24"/>
          <w:szCs w:val="24"/>
        </w:rPr>
        <w:t>вчера свали</w:t>
      </w:r>
      <w:r w:rsidR="00B7024D">
        <w:rPr>
          <w:rFonts w:ascii="Times New Roman" w:hAnsi="Times New Roman" w:cs="Times New Roman"/>
          <w:sz w:val="24"/>
          <w:szCs w:val="24"/>
        </w:rPr>
        <w:t>х</w:t>
      </w:r>
      <w:r w:rsidR="00732B8B" w:rsidRPr="00732B8B">
        <w:rPr>
          <w:rFonts w:ascii="Times New Roman" w:hAnsi="Times New Roman" w:cs="Times New Roman"/>
          <w:sz w:val="24"/>
          <w:szCs w:val="24"/>
        </w:rPr>
        <w:t xml:space="preserve"> PDF</w:t>
      </w:r>
      <w:r w:rsidR="00B7024D">
        <w:rPr>
          <w:rFonts w:ascii="Times New Roman" w:hAnsi="Times New Roman" w:cs="Times New Roman"/>
          <w:sz w:val="24"/>
          <w:szCs w:val="24"/>
        </w:rPr>
        <w:t xml:space="preserve"> файла, я</w:t>
      </w:r>
      <w:r w:rsidR="00732B8B" w:rsidRPr="00732B8B">
        <w:rPr>
          <w:rFonts w:ascii="Times New Roman" w:hAnsi="Times New Roman" w:cs="Times New Roman"/>
          <w:sz w:val="24"/>
          <w:szCs w:val="24"/>
        </w:rPr>
        <w:t>вно самата система така го изписва</w:t>
      </w:r>
      <w:r w:rsidR="00B7024D">
        <w:rPr>
          <w:rFonts w:ascii="Times New Roman" w:hAnsi="Times New Roman" w:cs="Times New Roman"/>
          <w:sz w:val="24"/>
          <w:szCs w:val="24"/>
        </w:rPr>
        <w:t>,</w:t>
      </w:r>
      <w:r w:rsidR="00732B8B" w:rsidRPr="00732B8B">
        <w:rPr>
          <w:rFonts w:ascii="Times New Roman" w:hAnsi="Times New Roman" w:cs="Times New Roman"/>
          <w:sz w:val="24"/>
          <w:szCs w:val="24"/>
        </w:rPr>
        <w:t xml:space="preserve"> но хонорар</w:t>
      </w:r>
      <w:r w:rsidR="00B7024D">
        <w:rPr>
          <w:rFonts w:ascii="Times New Roman" w:hAnsi="Times New Roman" w:cs="Times New Roman"/>
          <w:sz w:val="24"/>
          <w:szCs w:val="24"/>
        </w:rPr>
        <w:t>ът</w:t>
      </w:r>
      <w:r w:rsidR="00732B8B" w:rsidRPr="00732B8B">
        <w:rPr>
          <w:rFonts w:ascii="Times New Roman" w:hAnsi="Times New Roman" w:cs="Times New Roman"/>
          <w:sz w:val="24"/>
          <w:szCs w:val="24"/>
        </w:rPr>
        <w:t xml:space="preserve"> е 10 000 лв. </w:t>
      </w:r>
    </w:p>
    <w:p w:rsidR="00B7024D" w:rsidRDefault="00B7024D" w:rsidP="00960B0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0B08" w:rsidRPr="00D67306" w:rsidRDefault="00960B08" w:rsidP="00960B0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Зам. - 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адомир Чолак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ов:</w:t>
      </w:r>
    </w:p>
    <w:p w:rsidR="00960B08" w:rsidRPr="0026499C" w:rsidRDefault="00960B08" w:rsidP="00960B0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960B08" w:rsidRPr="0026499C" w:rsidRDefault="00960B08" w:rsidP="00960B08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60B08" w:rsidRPr="0026499C" w:rsidRDefault="00960B08" w:rsidP="00960B08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60B08" w:rsidRPr="0026499C" w:rsidRDefault="00960B08" w:rsidP="00960B0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60B08" w:rsidRPr="0026499C" w:rsidRDefault="00960B08" w:rsidP="00960B08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60B08" w:rsidRPr="0026499C" w:rsidRDefault="00960B08" w:rsidP="00960B08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60B08" w:rsidRPr="0026499C" w:rsidRDefault="00960B08" w:rsidP="00960B08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60B08" w:rsidRPr="0026499C" w:rsidRDefault="00960B08" w:rsidP="00960B08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60B08" w:rsidRPr="0026499C" w:rsidRDefault="00960B08" w:rsidP="00960B08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 - п</w:t>
      </w:r>
      <w:r w:rsidRPr="0026499C">
        <w:rPr>
          <w:rFonts w:ascii="Times New Roman" w:hAnsi="Times New Roman" w:cs="Times New Roman"/>
          <w:sz w:val="24"/>
          <w:szCs w:val="24"/>
        </w:rPr>
        <w:t>редседател:</w:t>
      </w:r>
    </w:p>
    <w:p w:rsidR="00960B08" w:rsidRPr="0026499C" w:rsidRDefault="00960B08" w:rsidP="00960B0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0B08" w:rsidRPr="0026499C" w:rsidRDefault="00960B08" w:rsidP="00960B0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(Р</w:t>
      </w:r>
      <w:r>
        <w:rPr>
          <w:rFonts w:ascii="Times New Roman" w:hAnsi="Times New Roman" w:cs="Times New Roman"/>
          <w:sz w:val="24"/>
          <w:szCs w:val="24"/>
        </w:rPr>
        <w:t>адомир Чолак</w:t>
      </w:r>
      <w:r w:rsidRPr="0026499C">
        <w:rPr>
          <w:rFonts w:ascii="Times New Roman" w:hAnsi="Times New Roman" w:cs="Times New Roman"/>
          <w:sz w:val="24"/>
          <w:szCs w:val="24"/>
        </w:rPr>
        <w:t>ов)</w:t>
      </w:r>
    </w:p>
    <w:p w:rsidR="00960B08" w:rsidRPr="0026499C" w:rsidRDefault="00960B08" w:rsidP="00960B0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0B08" w:rsidRPr="0026499C" w:rsidRDefault="00960B08" w:rsidP="00960B08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0B08" w:rsidRPr="0026499C" w:rsidRDefault="00960B08" w:rsidP="00960B0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960B08" w:rsidRPr="0026499C" w:rsidRDefault="00960B08" w:rsidP="00960B08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60B08" w:rsidRDefault="00960B08" w:rsidP="00960B08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960B08" w:rsidRDefault="00960B08" w:rsidP="00960B08"/>
    <w:p w:rsidR="00960B08" w:rsidRDefault="00960B08" w:rsidP="00960B08"/>
    <w:p w:rsidR="00960B08" w:rsidRDefault="00960B08" w:rsidP="00960B08"/>
    <w:p w:rsidR="00960B08" w:rsidRDefault="00960B08" w:rsidP="00960B08"/>
    <w:p w:rsidR="00407A0B" w:rsidRDefault="00407A0B"/>
    <w:sectPr w:rsidR="00407A0B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7F4D" w:rsidRDefault="00A37F4D">
      <w:pPr>
        <w:spacing w:after="0" w:line="240" w:lineRule="auto"/>
      </w:pPr>
      <w:r>
        <w:separator/>
      </w:r>
    </w:p>
  </w:endnote>
  <w:endnote w:type="continuationSeparator" w:id="0">
    <w:p w:rsidR="00A37F4D" w:rsidRDefault="00A37F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082340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32A9C" w:rsidRDefault="00B7024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20BB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A32A9C" w:rsidRDefault="00A37F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7F4D" w:rsidRDefault="00A37F4D">
      <w:pPr>
        <w:spacing w:after="0" w:line="240" w:lineRule="auto"/>
      </w:pPr>
      <w:r>
        <w:separator/>
      </w:r>
    </w:p>
  </w:footnote>
  <w:footnote w:type="continuationSeparator" w:id="0">
    <w:p w:rsidR="00A37F4D" w:rsidRDefault="00A37F4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0B08"/>
    <w:rsid w:val="000B34C5"/>
    <w:rsid w:val="00407A0B"/>
    <w:rsid w:val="004F5F00"/>
    <w:rsid w:val="00732B8B"/>
    <w:rsid w:val="00960B08"/>
    <w:rsid w:val="00A37F4D"/>
    <w:rsid w:val="00B029E6"/>
    <w:rsid w:val="00B7024D"/>
    <w:rsid w:val="00CF29A9"/>
    <w:rsid w:val="00D20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241D1"/>
  <w15:chartTrackingRefBased/>
  <w15:docId w15:val="{2810B771-6E24-4ADE-96A3-6462F6ACF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0B0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960B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0B08"/>
  </w:style>
  <w:style w:type="paragraph" w:styleId="ListParagraph">
    <w:name w:val="List Paragraph"/>
    <w:basedOn w:val="Normal"/>
    <w:uiPriority w:val="34"/>
    <w:qFormat/>
    <w:rsid w:val="004F5F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541</Words>
  <Characters>3088</Characters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2026-02-17T13:25:00Z</dcterms:created>
  <dcterms:modified xsi:type="dcterms:W3CDTF">2026-02-17T13:25:00Z</dcterms:modified>
</cp:coreProperties>
</file>